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Benjamin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770 COCHITUATE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TJX COMPANIES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TJX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SEVP, Group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7,695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161.6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162,322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to satisfy tax withholding obligations in connection with a restricted stock unit award under the Company's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Farrell, by Power of Attorney dated June 11,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0046" TargetMode="External"/><Relationship Id="rId5" Type="http://schemas.openxmlformats.org/officeDocument/2006/relationships/hyperlink" Target="http://www.sec.gov/cgi-bin/browse-edgar?action=getcompany&amp;CIK=0000109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3209</Characters>
  <CharactersWithSpaces>3742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